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15A8" w:rsidRPr="00720B5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to_paragraph_id34877074"/>
      <w:bookmarkEnd w:id="1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720B5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Отказът се обжалва по реда на </w:t>
      </w:r>
      <w:proofErr w:type="spellStart"/>
      <w:r w:rsidR="002A2313" w:rsidRPr="002A2313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2A2313" w:rsidRPr="002A2313">
        <w:rPr>
          <w:rFonts w:ascii="Times New Roman" w:hAnsi="Times New Roman"/>
          <w:sz w:val="24"/>
          <w:szCs w:val="24"/>
          <w:lang w:val="bg-BG"/>
        </w:rPr>
        <w:t xml:space="preserve">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785764" w:rsidRDefault="00720B58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odz_</w:t>
      </w:r>
      <w:r w:rsidR="00785764">
        <w:rPr>
          <w:rFonts w:ascii="Times New Roman" w:hAnsi="Times New Roman"/>
          <w:sz w:val="24"/>
          <w:szCs w:val="24"/>
        </w:rPr>
        <w:t>sun@abv.bg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087036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20B58"/>
    <w:rsid w:val="0078119A"/>
    <w:rsid w:val="00785764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5041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0772E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cdg</cp:lastModifiedBy>
  <cp:revision>4</cp:revision>
  <cp:lastPrinted>2018-12-13T13:52:00Z</cp:lastPrinted>
  <dcterms:created xsi:type="dcterms:W3CDTF">2019-02-06T08:57:00Z</dcterms:created>
  <dcterms:modified xsi:type="dcterms:W3CDTF">2019-02-06T09:04:00Z</dcterms:modified>
</cp:coreProperties>
</file>